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42" w:rsidRPr="00797418" w:rsidRDefault="00797418" w:rsidP="00797418">
      <w:pPr>
        <w:jc w:val="center"/>
        <w:rPr>
          <w:b/>
          <w:i/>
          <w:sz w:val="72"/>
          <w:szCs w:val="72"/>
        </w:rPr>
      </w:pPr>
      <w:r w:rsidRPr="00797418">
        <w:rPr>
          <w:b/>
          <w:i/>
          <w:sz w:val="72"/>
          <w:szCs w:val="72"/>
        </w:rPr>
        <w:t>Športsko-ribolovni savez</w:t>
      </w:r>
    </w:p>
    <w:p w:rsidR="00797418" w:rsidRPr="00797418" w:rsidRDefault="00797418" w:rsidP="00797418">
      <w:pPr>
        <w:jc w:val="center"/>
        <w:rPr>
          <w:b/>
          <w:i/>
          <w:sz w:val="72"/>
          <w:szCs w:val="72"/>
        </w:rPr>
      </w:pPr>
      <w:r w:rsidRPr="00797418">
        <w:rPr>
          <w:b/>
          <w:i/>
          <w:sz w:val="72"/>
          <w:szCs w:val="72"/>
        </w:rPr>
        <w:t>Brodsko-posavske županije</w:t>
      </w:r>
    </w:p>
    <w:p w:rsidR="001B4242" w:rsidRDefault="001B4242" w:rsidP="00797418">
      <w:pPr>
        <w:jc w:val="center"/>
      </w:pPr>
    </w:p>
    <w:p w:rsidR="001B4242" w:rsidRDefault="001B4242" w:rsidP="00797418">
      <w:pPr>
        <w:jc w:val="center"/>
      </w:pPr>
    </w:p>
    <w:p w:rsidR="001B4242" w:rsidRDefault="00797418" w:rsidP="00797418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25C6456" wp14:editId="1D81F5BC">
            <wp:simplePos x="0" y="0"/>
            <wp:positionH relativeFrom="column">
              <wp:posOffset>1612176</wp:posOffset>
            </wp:positionH>
            <wp:positionV relativeFrom="paragraph">
              <wp:align>top</wp:align>
            </wp:positionV>
            <wp:extent cx="3276600" cy="4133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ko_ribolovni_savez_brodsko_posavske_zupanije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161" cy="413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242" w:rsidRDefault="001B4242" w:rsidP="00797418">
      <w:pPr>
        <w:jc w:val="center"/>
      </w:pPr>
    </w:p>
    <w:p w:rsidR="001B4242" w:rsidRDefault="001B4242" w:rsidP="00797418">
      <w:pPr>
        <w:jc w:val="center"/>
      </w:pPr>
      <w:r>
        <w:br w:type="textWrapping" w:clear="all"/>
      </w:r>
    </w:p>
    <w:p w:rsidR="001B4242" w:rsidRDefault="001B4242" w:rsidP="00797418">
      <w:pPr>
        <w:jc w:val="center"/>
      </w:pPr>
    </w:p>
    <w:p w:rsidR="001B4242" w:rsidRDefault="001B4242" w:rsidP="00797418">
      <w:pPr>
        <w:jc w:val="center"/>
      </w:pPr>
    </w:p>
    <w:p w:rsidR="001B4242" w:rsidRDefault="001B4242" w:rsidP="00797418">
      <w:pPr>
        <w:jc w:val="center"/>
      </w:pPr>
    </w:p>
    <w:p w:rsidR="001B4242" w:rsidRDefault="001B4242" w:rsidP="00797418">
      <w:pPr>
        <w:jc w:val="center"/>
      </w:pPr>
    </w:p>
    <w:p w:rsidR="00797418" w:rsidRDefault="001B4242" w:rsidP="00797418">
      <w:pPr>
        <w:tabs>
          <w:tab w:val="left" w:pos="1607"/>
        </w:tabs>
        <w:jc w:val="center"/>
        <w:rPr>
          <w:b/>
          <w:i/>
          <w:sz w:val="52"/>
          <w:szCs w:val="52"/>
        </w:rPr>
      </w:pPr>
      <w:r w:rsidRPr="001B4242">
        <w:rPr>
          <w:b/>
          <w:i/>
          <w:sz w:val="52"/>
          <w:szCs w:val="52"/>
        </w:rPr>
        <w:t>Bilten za 2020.godinu</w:t>
      </w:r>
    </w:p>
    <w:p w:rsidR="00797418" w:rsidRPr="00797418" w:rsidRDefault="00797418">
      <w:pPr>
        <w:rPr>
          <w:b/>
          <w:sz w:val="28"/>
          <w:szCs w:val="28"/>
        </w:rPr>
      </w:pPr>
      <w:r>
        <w:rPr>
          <w:b/>
          <w:i/>
          <w:sz w:val="52"/>
          <w:szCs w:val="52"/>
        </w:rPr>
        <w:br w:type="page"/>
      </w:r>
      <w:r w:rsidRPr="00797418">
        <w:rPr>
          <w:b/>
          <w:sz w:val="28"/>
          <w:szCs w:val="28"/>
        </w:rPr>
        <w:lastRenderedPageBreak/>
        <w:t>Poštovani ribiči,</w:t>
      </w:r>
    </w:p>
    <w:p w:rsidR="00797418" w:rsidRPr="004D36DE" w:rsidRDefault="00797418">
      <w:pPr>
        <w:rPr>
          <w:b/>
          <w:sz w:val="28"/>
          <w:szCs w:val="28"/>
        </w:rPr>
      </w:pPr>
      <w:r w:rsidRPr="00797418">
        <w:rPr>
          <w:b/>
          <w:sz w:val="28"/>
          <w:szCs w:val="28"/>
        </w:rPr>
        <w:t>Ovim putem Vas</w:t>
      </w:r>
      <w:r w:rsidR="004D36DE">
        <w:rPr>
          <w:b/>
          <w:sz w:val="28"/>
          <w:szCs w:val="28"/>
        </w:rPr>
        <w:t xml:space="preserve"> želimo upoznati sa</w:t>
      </w:r>
      <w:r w:rsidRPr="00797418">
        <w:rPr>
          <w:b/>
          <w:sz w:val="28"/>
          <w:szCs w:val="28"/>
        </w:rPr>
        <w:t xml:space="preserve"> pravilima pri obavljanju ribolova na vodama kojima gospodari ŠRS BPŽ</w:t>
      </w:r>
    </w:p>
    <w:p w:rsidR="00797418" w:rsidRDefault="00797418" w:rsidP="00C222E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DE05FB">
        <w:rPr>
          <w:sz w:val="28"/>
          <w:szCs w:val="28"/>
        </w:rPr>
        <w:t>Na svim vodama kojima gospodari ŠRS BPŽ ribolov se odvija</w:t>
      </w:r>
      <w:r w:rsidR="00DE05FB" w:rsidRPr="00DE05FB">
        <w:rPr>
          <w:sz w:val="28"/>
          <w:szCs w:val="28"/>
        </w:rPr>
        <w:t xml:space="preserve"> prema ZAKONU O SLATKOVODNOM RIBARSTVU.</w:t>
      </w:r>
    </w:p>
    <w:p w:rsidR="00DE05FB" w:rsidRDefault="00DE05FB" w:rsidP="00C222E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Ribolov </w:t>
      </w:r>
      <w:r w:rsidRPr="00DE05FB">
        <w:rPr>
          <w:b/>
          <w:sz w:val="28"/>
          <w:szCs w:val="28"/>
        </w:rPr>
        <w:t>BEZ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godišnje ili dnevne dozvole </w:t>
      </w:r>
      <w:r w:rsidRPr="00DE05FB">
        <w:rPr>
          <w:b/>
          <w:sz w:val="28"/>
          <w:szCs w:val="28"/>
        </w:rPr>
        <w:t>NIJE DOZVOLJEN</w:t>
      </w:r>
      <w:r>
        <w:rPr>
          <w:sz w:val="28"/>
          <w:szCs w:val="28"/>
        </w:rPr>
        <w:t>, prije početka samog ribolova svaki ribič</w:t>
      </w:r>
      <w:r w:rsidR="004D36DE">
        <w:rPr>
          <w:sz w:val="28"/>
          <w:szCs w:val="28"/>
        </w:rPr>
        <w:t xml:space="preserve"> koji ne posjeduje godišnju dozvolu </w:t>
      </w:r>
      <w:r>
        <w:rPr>
          <w:sz w:val="28"/>
          <w:szCs w:val="28"/>
        </w:rPr>
        <w:t xml:space="preserve"> dužan </w:t>
      </w:r>
      <w:r w:rsidR="004D36DE">
        <w:rPr>
          <w:sz w:val="28"/>
          <w:szCs w:val="28"/>
        </w:rPr>
        <w:t xml:space="preserve">je </w:t>
      </w:r>
      <w:r>
        <w:rPr>
          <w:sz w:val="28"/>
          <w:szCs w:val="28"/>
        </w:rPr>
        <w:t>kupiti dnevnu dozvolu u prostorijama ŠRS BPŽ  (adresa: Ulica Frana Supila 2)</w:t>
      </w:r>
      <w:r w:rsidR="004D36DE">
        <w:rPr>
          <w:sz w:val="28"/>
          <w:szCs w:val="28"/>
        </w:rPr>
        <w:t xml:space="preserve"> ili kod osobe koja je ovlaštena za prodaju istih.</w:t>
      </w:r>
    </w:p>
    <w:p w:rsidR="00DE05FB" w:rsidRPr="00D943CA" w:rsidRDefault="00DE05FB" w:rsidP="00DE05FB">
      <w:pPr>
        <w:pStyle w:val="Odlomakpopisa"/>
        <w:rPr>
          <w:b/>
          <w:sz w:val="28"/>
          <w:szCs w:val="28"/>
        </w:rPr>
      </w:pPr>
    </w:p>
    <w:p w:rsidR="00DE05FB" w:rsidRPr="00D943CA" w:rsidRDefault="00D943CA" w:rsidP="00D943CA">
      <w:pPr>
        <w:pStyle w:val="Odlomakpopis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D943CA">
        <w:rPr>
          <w:b/>
          <w:sz w:val="28"/>
          <w:szCs w:val="28"/>
        </w:rPr>
        <w:t xml:space="preserve">DOZVOLJENI I OBAVEZNI </w:t>
      </w:r>
      <w:r w:rsidR="00B8542D">
        <w:rPr>
          <w:b/>
          <w:sz w:val="28"/>
          <w:szCs w:val="28"/>
        </w:rPr>
        <w:t xml:space="preserve">PRIBOR, TE </w:t>
      </w:r>
      <w:r w:rsidRPr="00D943CA">
        <w:rPr>
          <w:b/>
          <w:sz w:val="28"/>
          <w:szCs w:val="28"/>
        </w:rPr>
        <w:t>DOZVOLJENI MAMCI</w:t>
      </w:r>
    </w:p>
    <w:p w:rsidR="00B8542D" w:rsidRPr="00B8542D" w:rsidRDefault="00B8542D" w:rsidP="00C222EE">
      <w:pPr>
        <w:pStyle w:val="Odlomakpopisa"/>
        <w:numPr>
          <w:ilvl w:val="0"/>
          <w:numId w:val="1"/>
        </w:numPr>
        <w:jc w:val="both"/>
        <w:rPr>
          <w:b/>
          <w:i/>
          <w:sz w:val="52"/>
          <w:szCs w:val="52"/>
        </w:rPr>
      </w:pPr>
      <w:r w:rsidRPr="00B8542D">
        <w:rPr>
          <w:sz w:val="28"/>
          <w:szCs w:val="28"/>
        </w:rPr>
        <w:t>Športski ribolov</w:t>
      </w:r>
      <w:r>
        <w:rPr>
          <w:sz w:val="28"/>
          <w:szCs w:val="28"/>
        </w:rPr>
        <w:t xml:space="preserve"> se obavlja isključivo </w:t>
      </w:r>
      <w:r w:rsidRPr="00B8542D">
        <w:rPr>
          <w:b/>
          <w:sz w:val="28"/>
          <w:szCs w:val="28"/>
        </w:rPr>
        <w:t>sa 3 (TRI) ribolovna pribora sa po jednom (1) udicom</w:t>
      </w:r>
      <w:r>
        <w:rPr>
          <w:sz w:val="28"/>
          <w:szCs w:val="28"/>
        </w:rPr>
        <w:t>. Svaki dodatni pribor se smatra kršenjem pravila i zakona o slatkovodnom ribarstvu!</w:t>
      </w:r>
    </w:p>
    <w:p w:rsidR="00B8542D" w:rsidRDefault="00B8542D" w:rsidP="00C222EE">
      <w:pPr>
        <w:pStyle w:val="Odlomakpopisa"/>
        <w:numPr>
          <w:ilvl w:val="0"/>
          <w:numId w:val="1"/>
        </w:numPr>
        <w:jc w:val="both"/>
        <w:rPr>
          <w:b/>
          <w:i/>
          <w:sz w:val="52"/>
          <w:szCs w:val="52"/>
        </w:rPr>
      </w:pPr>
      <w:r w:rsidRPr="00B8542D">
        <w:rPr>
          <w:b/>
          <w:sz w:val="28"/>
          <w:szCs w:val="28"/>
        </w:rPr>
        <w:t>Obavezna</w:t>
      </w:r>
      <w:r w:rsidR="00B10765">
        <w:rPr>
          <w:b/>
          <w:sz w:val="28"/>
          <w:szCs w:val="28"/>
        </w:rPr>
        <w:t xml:space="preserve"> je </w:t>
      </w:r>
      <w:r w:rsidRPr="00B8542D">
        <w:rPr>
          <w:b/>
          <w:sz w:val="28"/>
          <w:szCs w:val="28"/>
        </w:rPr>
        <w:t xml:space="preserve"> prostirka (mat) za obavljanje ribolova</w:t>
      </w:r>
      <w:r w:rsidR="002E2B3C">
        <w:rPr>
          <w:b/>
          <w:sz w:val="28"/>
          <w:szCs w:val="28"/>
        </w:rPr>
        <w:t xml:space="preserve"> šarana i amura </w:t>
      </w:r>
      <w:r w:rsidR="004D36DE">
        <w:rPr>
          <w:b/>
          <w:sz w:val="28"/>
          <w:szCs w:val="28"/>
        </w:rPr>
        <w:t xml:space="preserve"> na svim zatvorenim vodama</w:t>
      </w:r>
      <w:r w:rsidRPr="00B8542D">
        <w:rPr>
          <w:b/>
          <w:sz w:val="28"/>
          <w:szCs w:val="28"/>
        </w:rPr>
        <w:t>, ukoliko ribič ne posjeduje prostirku bit će udaljen s vode od strane ribočuvara</w:t>
      </w:r>
      <w:r w:rsidR="004D36DE">
        <w:rPr>
          <w:b/>
          <w:sz w:val="28"/>
          <w:szCs w:val="28"/>
        </w:rPr>
        <w:t>.</w:t>
      </w:r>
      <w:r w:rsidR="00562B12">
        <w:rPr>
          <w:b/>
          <w:sz w:val="28"/>
          <w:szCs w:val="28"/>
        </w:rPr>
        <w:t xml:space="preserve"> ( minimalna veličina 100x60cm)</w:t>
      </w:r>
    </w:p>
    <w:p w:rsidR="002E2B3C" w:rsidRPr="002E2B3C" w:rsidRDefault="002E2B3C" w:rsidP="00C222EE">
      <w:pPr>
        <w:pStyle w:val="Odlomakpopisa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2E2B3C">
        <w:rPr>
          <w:b/>
          <w:i/>
          <w:sz w:val="28"/>
          <w:szCs w:val="28"/>
        </w:rPr>
        <w:t>Obavezno je korištenje adekvatnog podmetača za r</w:t>
      </w:r>
      <w:r w:rsidR="00C71311">
        <w:rPr>
          <w:b/>
          <w:i/>
          <w:sz w:val="28"/>
          <w:szCs w:val="28"/>
        </w:rPr>
        <w:t>ibu (</w:t>
      </w:r>
      <w:proofErr w:type="spellStart"/>
      <w:r w:rsidR="00C71311">
        <w:rPr>
          <w:b/>
          <w:i/>
          <w:sz w:val="28"/>
          <w:szCs w:val="28"/>
        </w:rPr>
        <w:t>meredov</w:t>
      </w:r>
      <w:proofErr w:type="spellEnd"/>
      <w:r w:rsidR="00C71311">
        <w:rPr>
          <w:b/>
          <w:i/>
          <w:sz w:val="28"/>
          <w:szCs w:val="28"/>
        </w:rPr>
        <w:t>) za svu vrstu ribe.</w:t>
      </w:r>
    </w:p>
    <w:p w:rsidR="00B8542D" w:rsidRPr="00B8542D" w:rsidRDefault="00B8542D" w:rsidP="00C222EE">
      <w:pPr>
        <w:pStyle w:val="Odlomakpopisa"/>
        <w:numPr>
          <w:ilvl w:val="0"/>
          <w:numId w:val="1"/>
        </w:numPr>
        <w:jc w:val="both"/>
        <w:rPr>
          <w:b/>
          <w:i/>
          <w:sz w:val="52"/>
          <w:szCs w:val="52"/>
        </w:rPr>
      </w:pPr>
      <w:r>
        <w:rPr>
          <w:sz w:val="28"/>
          <w:szCs w:val="28"/>
        </w:rPr>
        <w:t xml:space="preserve">Svaki ribič je </w:t>
      </w:r>
      <w:r w:rsidR="004852DD">
        <w:rPr>
          <w:sz w:val="28"/>
          <w:szCs w:val="28"/>
        </w:rPr>
        <w:t>obavezan</w:t>
      </w:r>
      <w:r>
        <w:rPr>
          <w:sz w:val="28"/>
          <w:szCs w:val="28"/>
        </w:rPr>
        <w:t xml:space="preserve"> u priboru posjedovati vagu, kemijsku olovku i metar</w:t>
      </w:r>
      <w:r w:rsidR="004852DD">
        <w:rPr>
          <w:sz w:val="28"/>
          <w:szCs w:val="28"/>
        </w:rPr>
        <w:t xml:space="preserve"> (mjerenje minimalne dozvoljene dužine ribe)</w:t>
      </w:r>
      <w:r w:rsidR="00210A63">
        <w:rPr>
          <w:sz w:val="28"/>
          <w:szCs w:val="28"/>
        </w:rPr>
        <w:t xml:space="preserve"> i čuvaricu za ribu</w:t>
      </w:r>
    </w:p>
    <w:p w:rsidR="004852DD" w:rsidRDefault="004852DD" w:rsidP="00C222EE">
      <w:pPr>
        <w:pStyle w:val="Odlomakpopisa"/>
        <w:numPr>
          <w:ilvl w:val="0"/>
          <w:numId w:val="1"/>
        </w:numPr>
        <w:jc w:val="both"/>
      </w:pPr>
      <w:r w:rsidRPr="004852DD">
        <w:rPr>
          <w:sz w:val="28"/>
          <w:szCs w:val="28"/>
        </w:rPr>
        <w:t xml:space="preserve">Ribič je obvezan prilikom ribolova na ribolovnoj vodi uz sebe imati obrazac </w:t>
      </w:r>
      <w:r w:rsidRPr="00210A63">
        <w:rPr>
          <w:b/>
          <w:sz w:val="28"/>
          <w:szCs w:val="28"/>
        </w:rPr>
        <w:t>popisa ulova</w:t>
      </w:r>
      <w:r>
        <w:t>.</w:t>
      </w:r>
    </w:p>
    <w:p w:rsidR="004852DD" w:rsidRPr="004852DD" w:rsidRDefault="004852DD" w:rsidP="00C222EE">
      <w:pPr>
        <w:pStyle w:val="Odlomakpopisa"/>
        <w:numPr>
          <w:ilvl w:val="0"/>
          <w:numId w:val="1"/>
        </w:numPr>
        <w:jc w:val="both"/>
      </w:pPr>
      <w:r>
        <w:rPr>
          <w:sz w:val="28"/>
          <w:szCs w:val="28"/>
        </w:rPr>
        <w:t>D</w:t>
      </w:r>
      <w:r w:rsidR="004D36DE">
        <w:rPr>
          <w:sz w:val="28"/>
          <w:szCs w:val="28"/>
        </w:rPr>
        <w:t>opušteni mamci</w:t>
      </w:r>
      <w:r>
        <w:rPr>
          <w:sz w:val="28"/>
          <w:szCs w:val="28"/>
        </w:rPr>
        <w:t xml:space="preserve">: </w:t>
      </w:r>
    </w:p>
    <w:p w:rsidR="004852DD" w:rsidRPr="00036CDA" w:rsidRDefault="004852DD" w:rsidP="00C222E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36CDA">
        <w:rPr>
          <w:sz w:val="24"/>
          <w:szCs w:val="24"/>
        </w:rPr>
        <w:t>Kuhane žitarice (pšenica, ječam, kukuruz, tigrov orašćić, zrno industrijske konoplje)</w:t>
      </w:r>
    </w:p>
    <w:p w:rsidR="004852DD" w:rsidRPr="00036CDA" w:rsidRDefault="004852DD" w:rsidP="00C222E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36CDA">
        <w:rPr>
          <w:sz w:val="24"/>
          <w:szCs w:val="24"/>
        </w:rPr>
        <w:t>Prerađeni mamci ( kruh, boile, žganci, paste, gotove hrane)</w:t>
      </w:r>
    </w:p>
    <w:p w:rsidR="00F32951" w:rsidRPr="00F32951" w:rsidRDefault="004852DD" w:rsidP="00C222E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36CDA">
        <w:rPr>
          <w:sz w:val="24"/>
          <w:szCs w:val="24"/>
        </w:rPr>
        <w:t>Kao mamac za lov ribe u ribolovnim vodama ZABRANJENA je uporaba strane vrste riba (žive ili mrtve). Na vodama ovlaštenika dozvoljena je uporaba svih zakonski dozvoljenih umjetnih mamaca (varalice, umjetne mušice, vobleri i dr.), na varalicama je dozvoljeno imati najviše dvije udice (jednokuke, dvokuke, trokuke)</w:t>
      </w:r>
    </w:p>
    <w:p w:rsidR="00F32951" w:rsidRPr="00F32951" w:rsidRDefault="00F32951" w:rsidP="00F32951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07"/>
        <w:rPr>
          <w:b/>
          <w:sz w:val="32"/>
          <w:szCs w:val="32"/>
        </w:rPr>
      </w:pPr>
      <w:r>
        <w:rPr>
          <w:b/>
          <w:sz w:val="32"/>
          <w:szCs w:val="32"/>
        </w:rPr>
        <w:t>DOZVOLJENI DNEVNI I GODIŠNJI ULOV</w:t>
      </w:r>
    </w:p>
    <w:p w:rsidR="00797418" w:rsidRPr="005B2FA1" w:rsidRDefault="00F32951" w:rsidP="005B2FA1">
      <w:pPr>
        <w:pStyle w:val="Odlomakpopisa"/>
        <w:numPr>
          <w:ilvl w:val="0"/>
          <w:numId w:val="1"/>
        </w:numPr>
        <w:rPr>
          <w:b/>
          <w:i/>
          <w:sz w:val="52"/>
          <w:szCs w:val="52"/>
        </w:rPr>
      </w:pPr>
      <w:r w:rsidRPr="003F20B5">
        <w:rPr>
          <w:b/>
          <w:sz w:val="28"/>
          <w:szCs w:val="28"/>
        </w:rPr>
        <w:t>Maksimalni dnevni ulov po ribiču</w:t>
      </w:r>
      <w:r>
        <w:rPr>
          <w:sz w:val="28"/>
          <w:szCs w:val="28"/>
        </w:rPr>
        <w:t>:</w:t>
      </w:r>
    </w:p>
    <w:p w:rsidR="005B2FA1" w:rsidRDefault="005B2FA1" w:rsidP="00C222EE">
      <w:pPr>
        <w:pStyle w:val="Odlomakpopis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 ribolovnim vodama ovlaštenika, </w:t>
      </w:r>
      <w:r w:rsidRPr="003F20B5">
        <w:rPr>
          <w:b/>
          <w:sz w:val="28"/>
          <w:szCs w:val="28"/>
        </w:rPr>
        <w:t>dnevno je dozvoljeno</w:t>
      </w:r>
      <w:r>
        <w:rPr>
          <w:sz w:val="28"/>
          <w:szCs w:val="28"/>
        </w:rPr>
        <w:t xml:space="preserve"> zadržati jedan primjerak sljedećih vrsta riba: </w:t>
      </w:r>
      <w:r w:rsidRPr="003F20B5">
        <w:rPr>
          <w:b/>
          <w:sz w:val="28"/>
          <w:szCs w:val="28"/>
        </w:rPr>
        <w:t>šaran,</w:t>
      </w:r>
      <w:r w:rsidR="00896DBB">
        <w:rPr>
          <w:b/>
          <w:sz w:val="28"/>
          <w:szCs w:val="28"/>
        </w:rPr>
        <w:t xml:space="preserve"> </w:t>
      </w:r>
      <w:r w:rsidR="00FC1B29">
        <w:rPr>
          <w:b/>
          <w:sz w:val="28"/>
          <w:szCs w:val="28"/>
        </w:rPr>
        <w:t xml:space="preserve">amur, </w:t>
      </w:r>
      <w:r w:rsidRPr="003F20B5">
        <w:rPr>
          <w:b/>
          <w:sz w:val="28"/>
          <w:szCs w:val="28"/>
        </w:rPr>
        <w:t xml:space="preserve"> smuđ, štuka i som</w:t>
      </w:r>
      <w:r>
        <w:rPr>
          <w:sz w:val="28"/>
          <w:szCs w:val="28"/>
        </w:rPr>
        <w:t>, uz poštivanje maksimalnog godišnjeg ulova i dozvoljenih minimalnih odnosno maksimalnih mjera riba.  Na tekućim vodama poštuje se minimalna dužina ribe.</w:t>
      </w:r>
    </w:p>
    <w:p w:rsidR="005B2FA1" w:rsidRDefault="005B2FA1" w:rsidP="00C222EE">
      <w:pPr>
        <w:pStyle w:val="Odlomakpopis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stajaćim ribolovnim vodama dnevno je dopušteno zadržati </w:t>
      </w:r>
      <w:r>
        <w:rPr>
          <w:b/>
          <w:sz w:val="28"/>
          <w:szCs w:val="28"/>
        </w:rPr>
        <w:t xml:space="preserve">ŠARANA do 4kg i AMURA </w:t>
      </w:r>
      <w:r w:rsidRPr="005B2FA1">
        <w:rPr>
          <w:b/>
          <w:sz w:val="28"/>
          <w:szCs w:val="28"/>
        </w:rPr>
        <w:t>do 5kg.</w:t>
      </w:r>
      <w:r w:rsidR="003F20B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20B5">
        <w:rPr>
          <w:b/>
          <w:sz w:val="28"/>
          <w:szCs w:val="28"/>
        </w:rPr>
        <w:t>Primjerci iznad</w:t>
      </w:r>
      <w:r>
        <w:rPr>
          <w:sz w:val="28"/>
          <w:szCs w:val="28"/>
        </w:rPr>
        <w:t xml:space="preserve"> navedenih masa obvezno se </w:t>
      </w:r>
      <w:r w:rsidRPr="003F20B5">
        <w:rPr>
          <w:b/>
          <w:sz w:val="28"/>
          <w:szCs w:val="28"/>
        </w:rPr>
        <w:t>moraju vratit</w:t>
      </w:r>
      <w:r>
        <w:rPr>
          <w:sz w:val="28"/>
          <w:szCs w:val="28"/>
        </w:rPr>
        <w:t xml:space="preserve"> neozljeđeni natrag u vodu.</w:t>
      </w:r>
    </w:p>
    <w:p w:rsidR="003F20B5" w:rsidRDefault="003F20B5" w:rsidP="00C222EE">
      <w:pPr>
        <w:pStyle w:val="Odlomakpopis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3F20B5">
        <w:rPr>
          <w:b/>
          <w:sz w:val="28"/>
          <w:szCs w:val="28"/>
        </w:rPr>
        <w:t>tekućim</w:t>
      </w:r>
      <w:r>
        <w:rPr>
          <w:sz w:val="28"/>
          <w:szCs w:val="28"/>
        </w:rPr>
        <w:t xml:space="preserve"> ribolovnim vodama ovlaštenika dnevno je dozvoljeno zadržati do </w:t>
      </w:r>
      <w:r w:rsidRPr="003F20B5">
        <w:rPr>
          <w:b/>
          <w:sz w:val="28"/>
          <w:szCs w:val="28"/>
        </w:rPr>
        <w:t>5kg</w:t>
      </w:r>
      <w:r>
        <w:rPr>
          <w:sz w:val="28"/>
          <w:szCs w:val="28"/>
        </w:rPr>
        <w:t xml:space="preserve"> bijele ribe, dok je na </w:t>
      </w:r>
      <w:r w:rsidRPr="003F20B5">
        <w:rPr>
          <w:b/>
          <w:sz w:val="28"/>
          <w:szCs w:val="28"/>
        </w:rPr>
        <w:t>stajaćim</w:t>
      </w:r>
      <w:r>
        <w:rPr>
          <w:sz w:val="28"/>
          <w:szCs w:val="28"/>
        </w:rPr>
        <w:t xml:space="preserve"> vodama dozvoljeno zadržati do </w:t>
      </w:r>
      <w:r w:rsidRPr="003F20B5">
        <w:rPr>
          <w:b/>
          <w:sz w:val="28"/>
          <w:szCs w:val="28"/>
        </w:rPr>
        <w:t>2kg</w:t>
      </w:r>
      <w:r>
        <w:rPr>
          <w:sz w:val="28"/>
          <w:szCs w:val="28"/>
        </w:rPr>
        <w:t xml:space="preserve"> bijele ribe.</w:t>
      </w:r>
    </w:p>
    <w:p w:rsidR="003F20B5" w:rsidRDefault="003F20B5" w:rsidP="00C222EE">
      <w:pPr>
        <w:pStyle w:val="Odlomakpopisa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3F20B5">
        <w:rPr>
          <w:b/>
          <w:sz w:val="28"/>
          <w:szCs w:val="28"/>
        </w:rPr>
        <w:t>GODIŠNJI DOZ</w:t>
      </w:r>
      <w:r w:rsidR="00C71311">
        <w:rPr>
          <w:b/>
          <w:sz w:val="28"/>
          <w:szCs w:val="28"/>
        </w:rPr>
        <w:t>VOLJENI ULOV PO RIBIČU IZNOSI 42</w:t>
      </w:r>
      <w:r w:rsidRPr="003F20B5">
        <w:rPr>
          <w:b/>
          <w:sz w:val="28"/>
          <w:szCs w:val="28"/>
        </w:rPr>
        <w:t>KG</w:t>
      </w:r>
    </w:p>
    <w:p w:rsidR="00210A63" w:rsidRPr="00C71311" w:rsidRDefault="00FC1B29" w:rsidP="00C222EE">
      <w:pPr>
        <w:pStyle w:val="Odlomakpopisa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FC1B29">
        <w:rPr>
          <w:b/>
          <w:sz w:val="32"/>
          <w:szCs w:val="32"/>
        </w:rPr>
        <w:t xml:space="preserve">ULOV KOJI SE ZADRŽAVA POTREBNO JE UPISATI </w:t>
      </w:r>
      <w:r>
        <w:rPr>
          <w:b/>
          <w:sz w:val="32"/>
          <w:szCs w:val="32"/>
        </w:rPr>
        <w:t xml:space="preserve">u popis ulova </w:t>
      </w:r>
      <w:r w:rsidRPr="00FC1B29">
        <w:rPr>
          <w:b/>
          <w:sz w:val="32"/>
          <w:szCs w:val="32"/>
        </w:rPr>
        <w:t>NEPOSREDNO NAKON ULOVA , svaki sljedeći ulov potrebno je vratiti natrag neozljeđenog u vodu</w:t>
      </w:r>
      <w:r>
        <w:rPr>
          <w:b/>
          <w:sz w:val="32"/>
          <w:szCs w:val="32"/>
        </w:rPr>
        <w:t xml:space="preserve"> ukoliko se ribolov nastavlja do kraja tekućeg dana</w:t>
      </w:r>
      <w:r w:rsidRPr="00FC1B29">
        <w:rPr>
          <w:b/>
          <w:sz w:val="32"/>
          <w:szCs w:val="32"/>
        </w:rPr>
        <w:t>!</w:t>
      </w:r>
    </w:p>
    <w:p w:rsidR="00C71311" w:rsidRDefault="00C71311" w:rsidP="00C222EE">
      <w:pPr>
        <w:pStyle w:val="Default"/>
        <w:ind w:left="1440"/>
        <w:jc w:val="both"/>
      </w:pPr>
    </w:p>
    <w:p w:rsidR="00C71311" w:rsidRPr="00C71311" w:rsidRDefault="005D4E16" w:rsidP="00C222EE">
      <w:pPr>
        <w:pStyle w:val="Default"/>
        <w:numPr>
          <w:ilvl w:val="0"/>
          <w:numId w:val="3"/>
        </w:numPr>
        <w:spacing w:after="1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Uvodi se </w:t>
      </w:r>
      <w:r w:rsidR="00C71311" w:rsidRPr="00C71311">
        <w:rPr>
          <w:b/>
          <w:sz w:val="28"/>
          <w:szCs w:val="28"/>
        </w:rPr>
        <w:t xml:space="preserve"> zabrana noćnog ribolova </w:t>
      </w:r>
      <w:r w:rsidR="00D755F0">
        <w:rPr>
          <w:b/>
          <w:sz w:val="28"/>
          <w:szCs w:val="28"/>
        </w:rPr>
        <w:t xml:space="preserve">na vodama stajaćicama </w:t>
      </w:r>
      <w:r w:rsidR="00C71311" w:rsidRPr="00C71311">
        <w:rPr>
          <w:b/>
          <w:sz w:val="28"/>
          <w:szCs w:val="28"/>
        </w:rPr>
        <w:t>u periodu od 1.studenoga do 1. travnja tekuće go</w:t>
      </w:r>
      <w:r>
        <w:rPr>
          <w:b/>
          <w:sz w:val="28"/>
          <w:szCs w:val="28"/>
        </w:rPr>
        <w:t xml:space="preserve">dine. Dozvoljen je noćni ribolov u periodu od 1.4 do 1.11 tekuće godine vikendom od petka popodne do nedjelje prema vremenu određenom za pojedini </w:t>
      </w:r>
      <w:r w:rsidR="00D755F0">
        <w:rPr>
          <w:b/>
          <w:sz w:val="28"/>
          <w:szCs w:val="28"/>
        </w:rPr>
        <w:t xml:space="preserve">mjesec i noć uoči državnog praznika ili </w:t>
      </w:r>
      <w:proofErr w:type="spellStart"/>
      <w:r w:rsidR="00D755F0">
        <w:rPr>
          <w:b/>
          <w:sz w:val="28"/>
          <w:szCs w:val="28"/>
        </w:rPr>
        <w:t>blagdana.</w:t>
      </w:r>
      <w:proofErr w:type="spellEnd"/>
      <w:r w:rsidR="00D755F0">
        <w:rPr>
          <w:b/>
          <w:sz w:val="28"/>
          <w:szCs w:val="28"/>
        </w:rPr>
        <w:t>. Na dan praznika ili blagdana ribolov je dozvoljen prema vremenu određenom za pojedini mjesec. Na tekućicama noćni ribolov je dozvoljen cijelu godinu.</w:t>
      </w:r>
      <w:r w:rsidR="00AA2A61">
        <w:rPr>
          <w:b/>
          <w:sz w:val="28"/>
          <w:szCs w:val="28"/>
        </w:rPr>
        <w:t xml:space="preserve"> </w:t>
      </w:r>
    </w:p>
    <w:p w:rsidR="00C71311" w:rsidRDefault="00FE1B2D" w:rsidP="00C222EE">
      <w:pPr>
        <w:pStyle w:val="Default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Na </w:t>
      </w:r>
      <w:r w:rsidR="00C71311" w:rsidRPr="00C71311">
        <w:rPr>
          <w:b/>
          <w:sz w:val="28"/>
          <w:szCs w:val="28"/>
        </w:rPr>
        <w:t xml:space="preserve"> vodama stajaćicama vrijeme dozvoljenog ribolova po mjesecima je prema sljedećoj dinamici: </w:t>
      </w:r>
    </w:p>
    <w:p w:rsidR="00FE1B2D" w:rsidRPr="00C71311" w:rsidRDefault="00FE1B2D" w:rsidP="00FE1B2D">
      <w:pPr>
        <w:pStyle w:val="Default"/>
        <w:ind w:left="1440"/>
        <w:jc w:val="both"/>
        <w:rPr>
          <w:b/>
          <w:sz w:val="28"/>
          <w:szCs w:val="28"/>
        </w:rPr>
      </w:pPr>
    </w:p>
    <w:p w:rsidR="00C71311" w:rsidRPr="00C71311" w:rsidRDefault="00C71311" w:rsidP="00C222EE">
      <w:pPr>
        <w:pStyle w:val="Default"/>
        <w:numPr>
          <w:ilvl w:val="0"/>
          <w:numId w:val="3"/>
        </w:numPr>
        <w:spacing w:after="191"/>
        <w:jc w:val="both"/>
        <w:rPr>
          <w:b/>
          <w:sz w:val="28"/>
          <w:szCs w:val="28"/>
        </w:rPr>
      </w:pPr>
      <w:bookmarkStart w:id="0" w:name="_GoBack"/>
      <w:bookmarkEnd w:id="0"/>
      <w:r w:rsidRPr="00C71311">
        <w:rPr>
          <w:b/>
          <w:sz w:val="28"/>
          <w:szCs w:val="28"/>
        </w:rPr>
        <w:t xml:space="preserve"> prosinac i siječanj - od 8:00 do 16:00 sati </w:t>
      </w:r>
    </w:p>
    <w:p w:rsidR="00C71311" w:rsidRPr="00C71311" w:rsidRDefault="00C71311" w:rsidP="00C222EE">
      <w:pPr>
        <w:pStyle w:val="Default"/>
        <w:numPr>
          <w:ilvl w:val="0"/>
          <w:numId w:val="3"/>
        </w:numPr>
        <w:spacing w:after="191"/>
        <w:jc w:val="both"/>
        <w:rPr>
          <w:b/>
          <w:sz w:val="28"/>
          <w:szCs w:val="28"/>
        </w:rPr>
      </w:pPr>
      <w:r w:rsidRPr="00C71311">
        <w:rPr>
          <w:b/>
          <w:sz w:val="28"/>
          <w:szCs w:val="28"/>
        </w:rPr>
        <w:t xml:space="preserve"> veljača i studeni - od 7:00 do 17:00 sati </w:t>
      </w:r>
    </w:p>
    <w:p w:rsidR="00C71311" w:rsidRPr="00C71311" w:rsidRDefault="00244FEC" w:rsidP="00C222EE">
      <w:pPr>
        <w:pStyle w:val="Default"/>
        <w:numPr>
          <w:ilvl w:val="0"/>
          <w:numId w:val="3"/>
        </w:numPr>
        <w:spacing w:after="1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71311" w:rsidRPr="00C71311">
        <w:rPr>
          <w:b/>
          <w:sz w:val="28"/>
          <w:szCs w:val="28"/>
        </w:rPr>
        <w:t xml:space="preserve">ožujak i listopad - od 6:00 do 18:00 sati </w:t>
      </w:r>
    </w:p>
    <w:p w:rsidR="00C71311" w:rsidRPr="00C71311" w:rsidRDefault="00C71311" w:rsidP="00C222EE">
      <w:pPr>
        <w:pStyle w:val="Default"/>
        <w:numPr>
          <w:ilvl w:val="0"/>
          <w:numId w:val="3"/>
        </w:numPr>
        <w:spacing w:after="191"/>
        <w:jc w:val="both"/>
        <w:rPr>
          <w:b/>
          <w:sz w:val="28"/>
          <w:szCs w:val="28"/>
        </w:rPr>
      </w:pPr>
      <w:r w:rsidRPr="00C71311">
        <w:rPr>
          <w:b/>
          <w:sz w:val="28"/>
          <w:szCs w:val="28"/>
        </w:rPr>
        <w:t xml:space="preserve"> travanj, svibanj i rujan - od 6:00 do 20:00 sati </w:t>
      </w:r>
    </w:p>
    <w:p w:rsidR="00C71311" w:rsidRPr="00C71311" w:rsidRDefault="00C71311" w:rsidP="00C222EE">
      <w:pPr>
        <w:pStyle w:val="Defaul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71311">
        <w:rPr>
          <w:b/>
          <w:sz w:val="28"/>
          <w:szCs w:val="28"/>
        </w:rPr>
        <w:t xml:space="preserve"> lipanj, srpanj i kolovoz - od 6:00 do 21:00 sat </w:t>
      </w:r>
    </w:p>
    <w:p w:rsidR="00C71311" w:rsidRPr="00C71311" w:rsidRDefault="00C71311" w:rsidP="00C222EE">
      <w:pPr>
        <w:pStyle w:val="Default"/>
        <w:spacing w:after="181"/>
        <w:ind w:left="1440"/>
        <w:jc w:val="both"/>
        <w:rPr>
          <w:b/>
          <w:sz w:val="28"/>
          <w:szCs w:val="28"/>
        </w:rPr>
      </w:pPr>
    </w:p>
    <w:p w:rsidR="00AA2A61" w:rsidRPr="00AA2A61" w:rsidRDefault="00AA2A61" w:rsidP="00AA2A61">
      <w:pPr>
        <w:pStyle w:val="Defaul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AA2A61">
        <w:rPr>
          <w:b/>
          <w:sz w:val="28"/>
          <w:szCs w:val="28"/>
        </w:rPr>
        <w:lastRenderedPageBreak/>
        <w:t>Ribiči koji ribolove sa kupljenom dnevnom dozvolom obavezni su pridržavati se vremena dozvoljenog ribolova prema mjesečnoj dinamici na vodama stajaćicama.</w:t>
      </w:r>
    </w:p>
    <w:p w:rsidR="00C71311" w:rsidRPr="00D755F0" w:rsidRDefault="00D755F0" w:rsidP="00C222E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8"/>
          <w:szCs w:val="28"/>
        </w:rPr>
        <w:t>Svaki ribič nakon ribolova dužan je ostaviti uredno i čisto mjesto nakon ribolova.</w:t>
      </w:r>
    </w:p>
    <w:p w:rsidR="0045350F" w:rsidRPr="0045350F" w:rsidRDefault="00D755F0" w:rsidP="00C222EE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8"/>
          <w:szCs w:val="28"/>
        </w:rPr>
        <w:t>Nakon poribljav</w:t>
      </w:r>
      <w:r w:rsidR="00CD3F14">
        <w:rPr>
          <w:sz w:val="28"/>
          <w:szCs w:val="28"/>
        </w:rPr>
        <w:t>a</w:t>
      </w:r>
      <w:r>
        <w:rPr>
          <w:sz w:val="28"/>
          <w:szCs w:val="28"/>
        </w:rPr>
        <w:t xml:space="preserve">nja </w:t>
      </w:r>
      <w:r w:rsidR="0045350F">
        <w:rPr>
          <w:sz w:val="28"/>
          <w:szCs w:val="28"/>
        </w:rPr>
        <w:t>zabranjen je ribolov na vodi u vremenu od minimalno 48 sati na vodama stajaćicama, a moguću dužu zabranu ribolova nakon poribljavanja po potrebi može odr</w:t>
      </w:r>
      <w:r w:rsidR="00CD3F14">
        <w:rPr>
          <w:sz w:val="28"/>
          <w:szCs w:val="28"/>
        </w:rPr>
        <w:t>editi Stručna osoba ovlaštenika.</w:t>
      </w:r>
    </w:p>
    <w:p w:rsidR="0045350F" w:rsidRPr="0045350F" w:rsidRDefault="0045350F" w:rsidP="00244FEC">
      <w:pPr>
        <w:pStyle w:val="Default"/>
        <w:ind w:left="1440"/>
        <w:jc w:val="both"/>
        <w:rPr>
          <w:sz w:val="23"/>
          <w:szCs w:val="23"/>
        </w:rPr>
      </w:pPr>
    </w:p>
    <w:p w:rsidR="00FC1B29" w:rsidRPr="00FC1B29" w:rsidRDefault="00FC1B29" w:rsidP="00210A63">
      <w:pPr>
        <w:pStyle w:val="Odlomakpopisa"/>
        <w:ind w:left="1440"/>
        <w:rPr>
          <w:b/>
          <w:sz w:val="32"/>
          <w:szCs w:val="32"/>
        </w:rPr>
      </w:pPr>
    </w:p>
    <w:p w:rsidR="0074340F" w:rsidRPr="00210A63" w:rsidRDefault="00210A63" w:rsidP="00210A63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8"/>
          <w:szCs w:val="48"/>
        </w:rPr>
      </w:pPr>
      <w:r w:rsidRPr="00210A63">
        <w:rPr>
          <w:b/>
          <w:i/>
          <w:sz w:val="48"/>
          <w:szCs w:val="48"/>
        </w:rPr>
        <w:t>Jezero PETNJA</w:t>
      </w:r>
    </w:p>
    <w:p w:rsidR="00797418" w:rsidRDefault="00210A63" w:rsidP="00C222EE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Na jezeru Petnja uvodi se režim </w:t>
      </w:r>
      <w:r w:rsidRPr="00210A63">
        <w:rPr>
          <w:b/>
          <w:sz w:val="32"/>
          <w:szCs w:val="32"/>
        </w:rPr>
        <w:t>ULOVI I PUSTI</w:t>
      </w:r>
      <w:r w:rsidR="00562B12">
        <w:rPr>
          <w:b/>
          <w:sz w:val="32"/>
          <w:szCs w:val="32"/>
        </w:rPr>
        <w:t xml:space="preserve"> za ŠARANA I AMURA</w:t>
      </w:r>
    </w:p>
    <w:p w:rsidR="00562B12" w:rsidRDefault="00562B12" w:rsidP="00C222E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Za jezero Petnja će vrijediti posebna pravila s kojima ćete biti upoznati na stranicama ŠRS BPŽ.</w:t>
      </w:r>
    </w:p>
    <w:p w:rsidR="00562B12" w:rsidRDefault="00562B12" w:rsidP="00C222E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Na jezeru Petnja zabranjen je ribolov do daljnjeg. Za sve ostale informacije bit ćete pravovremeno obaviješteni!</w:t>
      </w:r>
    </w:p>
    <w:p w:rsidR="0045350F" w:rsidRDefault="002D55A6" w:rsidP="00C222E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Svaki ribič koji bude zatečen u prekšraju, </w:t>
      </w:r>
      <w:r w:rsidR="009510A0">
        <w:rPr>
          <w:b/>
          <w:sz w:val="32"/>
          <w:szCs w:val="32"/>
        </w:rPr>
        <w:t xml:space="preserve">biti će sankcioniran od strane </w:t>
      </w:r>
      <w:proofErr w:type="spellStart"/>
      <w:r w:rsidR="009510A0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ibočuvarske</w:t>
      </w:r>
      <w:proofErr w:type="spellEnd"/>
      <w:r>
        <w:rPr>
          <w:b/>
          <w:sz w:val="32"/>
          <w:szCs w:val="32"/>
        </w:rPr>
        <w:t xml:space="preserve"> službe!</w:t>
      </w:r>
    </w:p>
    <w:p w:rsidR="00CD3F14" w:rsidRDefault="00CD3F14" w:rsidP="00C222E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Ovaj bilten izdaje</w:t>
      </w:r>
      <w:r w:rsidR="00B10765">
        <w:rPr>
          <w:b/>
          <w:sz w:val="32"/>
          <w:szCs w:val="32"/>
        </w:rPr>
        <w:t xml:space="preserve"> ŠRS-BPŽ u skladu sa Zakonom o s</w:t>
      </w:r>
      <w:r>
        <w:rPr>
          <w:b/>
          <w:sz w:val="32"/>
          <w:szCs w:val="32"/>
        </w:rPr>
        <w:t xml:space="preserve">latkovodnom ribarstvu i novim Planom gospodarenja koji stupa na snagu 1. </w:t>
      </w:r>
      <w:r w:rsidR="001C0A8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iječnja 2020 godine.</w:t>
      </w:r>
    </w:p>
    <w:p w:rsidR="00562B12" w:rsidRPr="005D4E16" w:rsidRDefault="002D55A6" w:rsidP="005D4E16">
      <w:pPr>
        <w:rPr>
          <w:b/>
          <w:sz w:val="32"/>
          <w:szCs w:val="32"/>
        </w:rPr>
      </w:pPr>
      <w:r>
        <w:rPr>
          <w:b/>
          <w:sz w:val="40"/>
          <w:szCs w:val="40"/>
        </w:rPr>
        <w:t>Radno</w:t>
      </w:r>
      <w:r w:rsidR="00562B12" w:rsidRPr="002D55A6">
        <w:rPr>
          <w:b/>
          <w:sz w:val="40"/>
          <w:szCs w:val="40"/>
        </w:rPr>
        <w:t xml:space="preserve"> vrijeme ŠPORTSKOG </w:t>
      </w:r>
      <w:r w:rsidRPr="002D55A6">
        <w:rPr>
          <w:b/>
          <w:sz w:val="40"/>
          <w:szCs w:val="40"/>
        </w:rPr>
        <w:t>RIBOLOVNOG SAVEZA</w:t>
      </w:r>
      <w:r w:rsidR="00244FEC">
        <w:rPr>
          <w:b/>
          <w:sz w:val="40"/>
          <w:szCs w:val="40"/>
        </w:rPr>
        <w:t xml:space="preserve"> BPŽ</w:t>
      </w:r>
    </w:p>
    <w:p w:rsidR="002D55A6" w:rsidRDefault="002D55A6" w:rsidP="002D55A6">
      <w:pPr>
        <w:pStyle w:val="StandardWeb"/>
        <w:spacing w:before="0" w:beforeAutospacing="0" w:after="0" w:afterAutospacing="0"/>
        <w:jc w:val="center"/>
        <w:textAlignment w:val="center"/>
        <w:rPr>
          <w:rFonts w:ascii="Arial" w:hAnsi="Arial" w:cs="Arial"/>
          <w:b/>
          <w:color w:val="000000"/>
          <w:sz w:val="44"/>
          <w:szCs w:val="44"/>
          <w:bdr w:val="none" w:sz="0" w:space="0" w:color="auto" w:frame="1"/>
        </w:rPr>
      </w:pPr>
      <w:r w:rsidRPr="002D55A6">
        <w:rPr>
          <w:rFonts w:ascii="Arial" w:hAnsi="Arial" w:cs="Arial"/>
          <w:b/>
          <w:color w:val="000000"/>
          <w:sz w:val="44"/>
          <w:szCs w:val="44"/>
          <w:bdr w:val="none" w:sz="0" w:space="0" w:color="auto" w:frame="1"/>
        </w:rPr>
        <w:t xml:space="preserve">Ponedjeljak - četvrtak </w:t>
      </w:r>
    </w:p>
    <w:p w:rsidR="002D55A6" w:rsidRPr="002D55A6" w:rsidRDefault="002D55A6" w:rsidP="002D55A6">
      <w:pPr>
        <w:pStyle w:val="StandardWeb"/>
        <w:spacing w:before="0" w:beforeAutospacing="0" w:after="0" w:afterAutospacing="0"/>
        <w:jc w:val="center"/>
        <w:textAlignment w:val="center"/>
        <w:rPr>
          <w:rFonts w:ascii="Arial" w:hAnsi="Arial" w:cs="Arial"/>
          <w:b/>
          <w:color w:val="000000"/>
          <w:sz w:val="44"/>
          <w:szCs w:val="44"/>
          <w:bdr w:val="none" w:sz="0" w:space="0" w:color="auto" w:frame="1"/>
        </w:rPr>
      </w:pPr>
      <w:r w:rsidRPr="002D55A6">
        <w:rPr>
          <w:rFonts w:ascii="Arial" w:hAnsi="Arial" w:cs="Arial"/>
          <w:b/>
          <w:color w:val="000000"/>
          <w:sz w:val="44"/>
          <w:szCs w:val="44"/>
          <w:bdr w:val="none" w:sz="0" w:space="0" w:color="auto" w:frame="1"/>
        </w:rPr>
        <w:t>od 9.00 do 16.00 sati</w:t>
      </w:r>
    </w:p>
    <w:p w:rsidR="002D55A6" w:rsidRPr="002D55A6" w:rsidRDefault="002D55A6" w:rsidP="002D55A6">
      <w:pPr>
        <w:pStyle w:val="StandardWeb"/>
        <w:spacing w:before="0" w:beforeAutospacing="0" w:after="0" w:afterAutospacing="0"/>
        <w:jc w:val="center"/>
        <w:textAlignment w:val="center"/>
        <w:rPr>
          <w:rFonts w:ascii="Arial" w:hAnsi="Arial" w:cs="Arial"/>
          <w:b/>
          <w:color w:val="000000"/>
          <w:sz w:val="44"/>
          <w:szCs w:val="44"/>
          <w:bdr w:val="none" w:sz="0" w:space="0" w:color="auto" w:frame="1"/>
        </w:rPr>
      </w:pPr>
    </w:p>
    <w:p w:rsidR="002D55A6" w:rsidRPr="002D55A6" w:rsidRDefault="002D55A6" w:rsidP="002D55A6">
      <w:pPr>
        <w:pStyle w:val="StandardWeb"/>
        <w:spacing w:before="0" w:beforeAutospacing="0" w:after="0" w:afterAutospacing="0"/>
        <w:jc w:val="center"/>
        <w:textAlignment w:val="center"/>
        <w:rPr>
          <w:rFonts w:ascii="Arial" w:hAnsi="Arial" w:cs="Arial"/>
          <w:b/>
          <w:color w:val="000000"/>
          <w:sz w:val="44"/>
          <w:szCs w:val="44"/>
        </w:rPr>
      </w:pPr>
      <w:r w:rsidRPr="002D55A6">
        <w:rPr>
          <w:rFonts w:ascii="Arial" w:hAnsi="Arial" w:cs="Arial"/>
          <w:b/>
          <w:color w:val="000000"/>
          <w:sz w:val="44"/>
          <w:szCs w:val="44"/>
          <w:bdr w:val="none" w:sz="0" w:space="0" w:color="auto" w:frame="1"/>
        </w:rPr>
        <w:t>Petak 12.00 do 19.00 sati</w:t>
      </w:r>
    </w:p>
    <w:p w:rsidR="00FC50F4" w:rsidRPr="00074279" w:rsidRDefault="00B10765" w:rsidP="00074279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 </w:t>
      </w:r>
      <w:r w:rsidR="002D55A6" w:rsidRPr="00C222EE">
        <w:rPr>
          <w:b/>
          <w:sz w:val="36"/>
          <w:szCs w:val="36"/>
        </w:rPr>
        <w:t xml:space="preserve">KONTAKT </w:t>
      </w:r>
      <w:r w:rsidR="0045350F" w:rsidRPr="00C222EE">
        <w:rPr>
          <w:b/>
          <w:sz w:val="36"/>
          <w:szCs w:val="36"/>
        </w:rPr>
        <w:t xml:space="preserve"> 099/233-4642</w:t>
      </w:r>
    </w:p>
    <w:sectPr w:rsidR="00FC50F4" w:rsidRPr="00074279" w:rsidSect="001B42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73" w:rsidRDefault="007C2673" w:rsidP="001B4242">
      <w:pPr>
        <w:spacing w:after="0" w:line="240" w:lineRule="auto"/>
      </w:pPr>
      <w:r>
        <w:separator/>
      </w:r>
    </w:p>
  </w:endnote>
  <w:endnote w:type="continuationSeparator" w:id="0">
    <w:p w:rsidR="007C2673" w:rsidRDefault="007C2673" w:rsidP="001B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73" w:rsidRDefault="007C2673" w:rsidP="001B4242">
      <w:pPr>
        <w:spacing w:after="0" w:line="240" w:lineRule="auto"/>
      </w:pPr>
      <w:r>
        <w:separator/>
      </w:r>
    </w:p>
  </w:footnote>
  <w:footnote w:type="continuationSeparator" w:id="0">
    <w:p w:rsidR="007C2673" w:rsidRDefault="007C2673" w:rsidP="001B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42" w:rsidRPr="001B4242" w:rsidRDefault="001B4242" w:rsidP="001B4242">
    <w:pPr>
      <w:pStyle w:val="Zaglavlje"/>
      <w:jc w:val="center"/>
      <w:rPr>
        <w:b/>
        <w:i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DC8"/>
    <w:multiLevelType w:val="hybridMultilevel"/>
    <w:tmpl w:val="CDFCF50C"/>
    <w:lvl w:ilvl="0" w:tplc="DA6AB274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4B169B"/>
    <w:multiLevelType w:val="hybridMultilevel"/>
    <w:tmpl w:val="E7707820"/>
    <w:lvl w:ilvl="0" w:tplc="CD12EBA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04AFF"/>
    <w:multiLevelType w:val="hybridMultilevel"/>
    <w:tmpl w:val="D9063FD2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 w:tentative="1">
      <w:start w:val="1"/>
      <w:numFmt w:val="lowerLetter"/>
      <w:lvlText w:val="%2."/>
      <w:lvlJc w:val="left"/>
      <w:pPr>
        <w:ind w:left="2227" w:hanging="360"/>
      </w:pPr>
    </w:lvl>
    <w:lvl w:ilvl="2" w:tplc="041A001B" w:tentative="1">
      <w:start w:val="1"/>
      <w:numFmt w:val="lowerRoman"/>
      <w:lvlText w:val="%3."/>
      <w:lvlJc w:val="right"/>
      <w:pPr>
        <w:ind w:left="2947" w:hanging="180"/>
      </w:pPr>
    </w:lvl>
    <w:lvl w:ilvl="3" w:tplc="041A000F" w:tentative="1">
      <w:start w:val="1"/>
      <w:numFmt w:val="decimal"/>
      <w:lvlText w:val="%4."/>
      <w:lvlJc w:val="left"/>
      <w:pPr>
        <w:ind w:left="3667" w:hanging="360"/>
      </w:pPr>
    </w:lvl>
    <w:lvl w:ilvl="4" w:tplc="041A0019" w:tentative="1">
      <w:start w:val="1"/>
      <w:numFmt w:val="lowerLetter"/>
      <w:lvlText w:val="%5."/>
      <w:lvlJc w:val="left"/>
      <w:pPr>
        <w:ind w:left="4387" w:hanging="360"/>
      </w:pPr>
    </w:lvl>
    <w:lvl w:ilvl="5" w:tplc="041A001B" w:tentative="1">
      <w:start w:val="1"/>
      <w:numFmt w:val="lowerRoman"/>
      <w:lvlText w:val="%6."/>
      <w:lvlJc w:val="right"/>
      <w:pPr>
        <w:ind w:left="5107" w:hanging="180"/>
      </w:pPr>
    </w:lvl>
    <w:lvl w:ilvl="6" w:tplc="041A000F" w:tentative="1">
      <w:start w:val="1"/>
      <w:numFmt w:val="decimal"/>
      <w:lvlText w:val="%7."/>
      <w:lvlJc w:val="left"/>
      <w:pPr>
        <w:ind w:left="5827" w:hanging="360"/>
      </w:pPr>
    </w:lvl>
    <w:lvl w:ilvl="7" w:tplc="041A0019" w:tentative="1">
      <w:start w:val="1"/>
      <w:numFmt w:val="lowerLetter"/>
      <w:lvlText w:val="%8."/>
      <w:lvlJc w:val="left"/>
      <w:pPr>
        <w:ind w:left="6547" w:hanging="360"/>
      </w:pPr>
    </w:lvl>
    <w:lvl w:ilvl="8" w:tplc="041A001B" w:tentative="1">
      <w:start w:val="1"/>
      <w:numFmt w:val="lowerRoman"/>
      <w:lvlText w:val="%9."/>
      <w:lvlJc w:val="right"/>
      <w:pPr>
        <w:ind w:left="726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42"/>
    <w:rsid w:val="00036CDA"/>
    <w:rsid w:val="00074279"/>
    <w:rsid w:val="00164917"/>
    <w:rsid w:val="001B4242"/>
    <w:rsid w:val="001C0A88"/>
    <w:rsid w:val="00210A63"/>
    <w:rsid w:val="00244FEC"/>
    <w:rsid w:val="002D55A6"/>
    <w:rsid w:val="002E2B3C"/>
    <w:rsid w:val="003F20B5"/>
    <w:rsid w:val="0045350F"/>
    <w:rsid w:val="004852DD"/>
    <w:rsid w:val="004D36DE"/>
    <w:rsid w:val="00562B12"/>
    <w:rsid w:val="005B2FA1"/>
    <w:rsid w:val="005D4E16"/>
    <w:rsid w:val="0074340F"/>
    <w:rsid w:val="00797418"/>
    <w:rsid w:val="007C2673"/>
    <w:rsid w:val="00815359"/>
    <w:rsid w:val="00845275"/>
    <w:rsid w:val="00896DBB"/>
    <w:rsid w:val="009510A0"/>
    <w:rsid w:val="009A36A2"/>
    <w:rsid w:val="00AA2A61"/>
    <w:rsid w:val="00B10765"/>
    <w:rsid w:val="00B24E94"/>
    <w:rsid w:val="00B40FB9"/>
    <w:rsid w:val="00B8542D"/>
    <w:rsid w:val="00C222EE"/>
    <w:rsid w:val="00C53CD1"/>
    <w:rsid w:val="00C63FC1"/>
    <w:rsid w:val="00C71311"/>
    <w:rsid w:val="00CD3F14"/>
    <w:rsid w:val="00D755F0"/>
    <w:rsid w:val="00D943CA"/>
    <w:rsid w:val="00DE05FB"/>
    <w:rsid w:val="00E86D26"/>
    <w:rsid w:val="00F32951"/>
    <w:rsid w:val="00FC1B29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424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4242"/>
  </w:style>
  <w:style w:type="paragraph" w:styleId="Podnoje">
    <w:name w:val="footer"/>
    <w:basedOn w:val="Normal"/>
    <w:link w:val="PodnojeChar"/>
    <w:uiPriority w:val="99"/>
    <w:unhideWhenUsed/>
    <w:rsid w:val="001B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4242"/>
  </w:style>
  <w:style w:type="paragraph" w:styleId="Odlomakpopisa">
    <w:name w:val="List Paragraph"/>
    <w:basedOn w:val="Normal"/>
    <w:uiPriority w:val="34"/>
    <w:qFormat/>
    <w:rsid w:val="00DE05FB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D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3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424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4242"/>
  </w:style>
  <w:style w:type="paragraph" w:styleId="Podnoje">
    <w:name w:val="footer"/>
    <w:basedOn w:val="Normal"/>
    <w:link w:val="PodnojeChar"/>
    <w:uiPriority w:val="99"/>
    <w:unhideWhenUsed/>
    <w:rsid w:val="001B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4242"/>
  </w:style>
  <w:style w:type="paragraph" w:styleId="Odlomakpopisa">
    <w:name w:val="List Paragraph"/>
    <w:basedOn w:val="Normal"/>
    <w:uiPriority w:val="34"/>
    <w:qFormat/>
    <w:rsid w:val="00DE05FB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D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3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 Pavlik</dc:creator>
  <cp:lastModifiedBy>Tajnik</cp:lastModifiedBy>
  <cp:revision>14</cp:revision>
  <cp:lastPrinted>2019-12-20T15:20:00Z</cp:lastPrinted>
  <dcterms:created xsi:type="dcterms:W3CDTF">2019-12-20T13:06:00Z</dcterms:created>
  <dcterms:modified xsi:type="dcterms:W3CDTF">2019-12-20T15:26:00Z</dcterms:modified>
</cp:coreProperties>
</file>